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D6" w:rsidRPr="00C847D6" w:rsidRDefault="00C847D6" w:rsidP="00C847D6">
      <w:pPr>
        <w:tabs>
          <w:tab w:val="num" w:pos="720"/>
        </w:tabs>
        <w:spacing w:line="240" w:lineRule="auto"/>
        <w:rPr>
          <w:rFonts w:ascii="Arial" w:eastAsia="Calibri" w:hAnsi="Arial" w:cs="Arial"/>
          <w:b/>
          <w:sz w:val="28"/>
          <w:szCs w:val="24"/>
        </w:rPr>
      </w:pPr>
      <w:r w:rsidRPr="00C847D6">
        <w:rPr>
          <w:rFonts w:ascii="Arial" w:eastAsia="Calibri" w:hAnsi="Arial" w:cs="Arial"/>
          <w:b/>
          <w:sz w:val="28"/>
          <w:szCs w:val="24"/>
        </w:rPr>
        <w:t>Purpose</w:t>
      </w:r>
    </w:p>
    <w:p w:rsidR="00C847D6" w:rsidRPr="00C847D6" w:rsidRDefault="00C847D6" w:rsidP="00C847D6">
      <w:pPr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Bariatric gastric sleeve resections are performed as a treatment for morbid obesity. Patients are typically </w:t>
      </w:r>
      <w:proofErr w:type="spellStart"/>
      <w:r w:rsidRPr="00C847D6">
        <w:rPr>
          <w:rFonts w:ascii="Times New Roman" w:eastAsia="Calibri" w:hAnsi="Times New Roman" w:cs="Times New Roman"/>
          <w:sz w:val="24"/>
          <w:szCs w:val="24"/>
        </w:rPr>
        <w:t>endoscoped</w:t>
      </w:r>
      <w:proofErr w:type="spellEnd"/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 ahead of surgery, but as patients come from multiple medical institutions, we often don’t have access to that information. The purpose of th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C847D6">
        <w:rPr>
          <w:rFonts w:ascii="Times New Roman" w:eastAsia="Calibri" w:hAnsi="Times New Roman" w:cs="Times New Roman"/>
          <w:sz w:val="24"/>
          <w:szCs w:val="24"/>
        </w:rPr>
        <w:t>examination is to document any lesions (or lack thereof) in the resected stomach.</w:t>
      </w:r>
    </w:p>
    <w:p w:rsidR="00C847D6" w:rsidRPr="00C847D6" w:rsidRDefault="00C847D6" w:rsidP="00C847D6">
      <w:pPr>
        <w:rPr>
          <w:rFonts w:ascii="Arial" w:eastAsia="Calibri" w:hAnsi="Arial" w:cs="Arial"/>
          <w:b/>
          <w:sz w:val="28"/>
          <w:szCs w:val="24"/>
        </w:rPr>
      </w:pPr>
      <w:r w:rsidRPr="00C847D6">
        <w:rPr>
          <w:rFonts w:ascii="Arial" w:eastAsia="Calibri" w:hAnsi="Arial" w:cs="Arial"/>
          <w:b/>
          <w:sz w:val="28"/>
          <w:szCs w:val="24"/>
        </w:rPr>
        <w:t>Procedure</w:t>
      </w:r>
    </w:p>
    <w:p w:rsidR="00C847D6" w:rsidRPr="00C847D6" w:rsidRDefault="00C847D6" w:rsidP="00C847D6">
      <w:pPr>
        <w:numPr>
          <w:ilvl w:val="0"/>
          <w:numId w:val="4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>Measure length and diameter of specimen, and note staple lines.</w:t>
      </w:r>
    </w:p>
    <w:p w:rsidR="00C847D6" w:rsidRPr="00C847D6" w:rsidRDefault="00C847D6" w:rsidP="00C847D6">
      <w:pPr>
        <w:numPr>
          <w:ilvl w:val="0"/>
          <w:numId w:val="4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>Describe serosa (unremarkable, hyperemia, etc.)</w:t>
      </w:r>
    </w:p>
    <w:p w:rsidR="00C847D6" w:rsidRPr="00C847D6" w:rsidRDefault="00C847D6" w:rsidP="00C847D6">
      <w:pPr>
        <w:numPr>
          <w:ilvl w:val="0"/>
          <w:numId w:val="4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>Describe the mucosal surfaces (unremarkable, polyp, thickened wall or mass)</w:t>
      </w:r>
    </w:p>
    <w:p w:rsidR="00C847D6" w:rsidRPr="00C847D6" w:rsidRDefault="00C847D6" w:rsidP="00C847D6">
      <w:pPr>
        <w:numPr>
          <w:ilvl w:val="0"/>
          <w:numId w:val="4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>If a mass or suspicious focus of thickened wall is identified, measure in 3 dimensions, note location and distance to margin.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Shave staple margin and ink if lesion is noted.</w:t>
      </w:r>
    </w:p>
    <w:p w:rsidR="00C847D6" w:rsidRDefault="00C847D6" w:rsidP="00C847D6">
      <w:pPr>
        <w:numPr>
          <w:ilvl w:val="0"/>
          <w:numId w:val="4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>Take photos if tumor or suspicious areas are identified.</w:t>
      </w:r>
    </w:p>
    <w:p w:rsidR="00C847D6" w:rsidRPr="00C847D6" w:rsidRDefault="00C847D6" w:rsidP="00C847D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847D6" w:rsidRPr="00C847D6" w:rsidRDefault="00C847D6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47D6">
        <w:rPr>
          <w:rFonts w:ascii="Times New Roman" w:eastAsia="Calibri" w:hAnsi="Times New Roman" w:cs="Times New Roman"/>
          <w:b/>
          <w:i/>
          <w:sz w:val="24"/>
          <w:szCs w:val="24"/>
        </w:rPr>
        <w:t>Sections for Histology</w:t>
      </w:r>
    </w:p>
    <w:p w:rsidR="00C847D6" w:rsidRPr="00C847D6" w:rsidRDefault="00C847D6" w:rsidP="00C847D6">
      <w:pPr>
        <w:numPr>
          <w:ilvl w:val="0"/>
          <w:numId w:val="4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no gross abnormalities are identified, s</w:t>
      </w: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ubmit 1-2 sections full-thickness sections of </w:t>
      </w:r>
      <w:r>
        <w:rPr>
          <w:rFonts w:ascii="Times New Roman" w:eastAsia="Calibri" w:hAnsi="Times New Roman" w:cs="Times New Roman"/>
          <w:sz w:val="24"/>
          <w:szCs w:val="24"/>
        </w:rPr>
        <w:t>gastric wall in a single cassette.</w:t>
      </w:r>
    </w:p>
    <w:p w:rsidR="00C847D6" w:rsidRPr="00C847D6" w:rsidRDefault="00C847D6" w:rsidP="00C847D6">
      <w:pPr>
        <w:numPr>
          <w:ilvl w:val="0"/>
          <w:numId w:val="4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tumor or suspicious areas </w:t>
      </w:r>
      <w:r>
        <w:rPr>
          <w:rFonts w:ascii="Times New Roman" w:eastAsia="Calibri" w:hAnsi="Times New Roman" w:cs="Times New Roman"/>
          <w:sz w:val="24"/>
          <w:szCs w:val="24"/>
        </w:rPr>
        <w:t>are</w:t>
      </w: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 identified, </w:t>
      </w:r>
      <w:r>
        <w:rPr>
          <w:rFonts w:ascii="Times New Roman" w:eastAsia="Calibri" w:hAnsi="Times New Roman" w:cs="Times New Roman"/>
          <w:sz w:val="24"/>
          <w:szCs w:val="24"/>
        </w:rPr>
        <w:t>submit 1-2 cassettes of lesion and another cassette of margin. If lesion is within 2 cm of margin, take perpendicular section of lesion to margin</w:t>
      </w:r>
      <w:r w:rsidR="00D1741A">
        <w:rPr>
          <w:rFonts w:ascii="Times New Roman" w:eastAsia="Calibri" w:hAnsi="Times New Roman" w:cs="Times New Roman"/>
          <w:sz w:val="24"/>
          <w:szCs w:val="24"/>
        </w:rPr>
        <w:t xml:space="preserve"> in at least 1 cassette</w:t>
      </w:r>
      <w:r>
        <w:rPr>
          <w:rFonts w:ascii="Times New Roman" w:eastAsia="Calibri" w:hAnsi="Times New Roman" w:cs="Times New Roman"/>
          <w:sz w:val="24"/>
          <w:szCs w:val="24"/>
        </w:rPr>
        <w:t>. If lesion is further than 2cm from margin, shave margin closest to and submit</w:t>
      </w:r>
      <w:r w:rsidR="004C75B3">
        <w:rPr>
          <w:rFonts w:ascii="Times New Roman" w:eastAsia="Calibri" w:hAnsi="Times New Roman" w:cs="Times New Roman"/>
          <w:sz w:val="24"/>
          <w:szCs w:val="24"/>
        </w:rPr>
        <w:t xml:space="preserve"> in 1 cassette.</w:t>
      </w:r>
    </w:p>
    <w:p w:rsidR="00C847D6" w:rsidRPr="00C847D6" w:rsidRDefault="00C847D6" w:rsidP="00C847D6">
      <w:pPr>
        <w:numPr>
          <w:ilvl w:val="0"/>
          <w:numId w:val="4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multiple polyps are noted, submit 1-2 cassettes of largest polyps </w:t>
      </w:r>
      <w:r w:rsidR="00D1741A">
        <w:rPr>
          <w:rFonts w:ascii="Times New Roman" w:eastAsia="Calibri" w:hAnsi="Times New Roman" w:cs="Times New Roman"/>
          <w:sz w:val="24"/>
          <w:szCs w:val="24"/>
        </w:rPr>
        <w:t>and shaved margin to nearest polyp</w:t>
      </w:r>
      <w:r w:rsidR="004C75B3">
        <w:rPr>
          <w:rFonts w:ascii="Times New Roman" w:eastAsia="Calibri" w:hAnsi="Times New Roman" w:cs="Times New Roman"/>
          <w:sz w:val="24"/>
          <w:szCs w:val="24"/>
        </w:rPr>
        <w:t xml:space="preserve"> in 1 cassette.</w:t>
      </w:r>
    </w:p>
    <w:p w:rsidR="00C847D6" w:rsidRPr="00C847D6" w:rsidRDefault="00C847D6" w:rsidP="00C847D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75B3" w:rsidRDefault="004C75B3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C75B3" w:rsidRDefault="004C75B3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C75B3" w:rsidRDefault="004C75B3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C75B3" w:rsidRDefault="004C75B3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C75B3" w:rsidRDefault="004C75B3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C75B3" w:rsidRDefault="004C75B3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847D6" w:rsidRPr="00C847D6" w:rsidRDefault="00C847D6" w:rsidP="00C847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47D6">
        <w:rPr>
          <w:rFonts w:ascii="Times New Roman" w:eastAsia="Calibri" w:hAnsi="Times New Roman" w:cs="Times New Roman"/>
          <w:b/>
          <w:i/>
          <w:sz w:val="24"/>
          <w:szCs w:val="24"/>
        </w:rPr>
        <w:t>Sample Dictation</w:t>
      </w:r>
    </w:p>
    <w:p w:rsidR="00C847D6" w:rsidRPr="00C847D6" w:rsidRDefault="00C847D6" w:rsidP="00C847D6">
      <w:pPr>
        <w:numPr>
          <w:ilvl w:val="0"/>
          <w:numId w:val="4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Received in a small container filled with formalin is a 10.0 cm in length x 5.0 cm in diameter gastric sleeve resection. Staple lines run the length of the specimen. The serosa is hyperemic. Sectioning reveals a single 0.5cm pedunculated polyp approximately 4cm from the margin. No other abnormalities are identified. </w:t>
      </w:r>
    </w:p>
    <w:p w:rsidR="004C75B3" w:rsidRDefault="00C847D6" w:rsidP="004C75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>Cassette Summary:</w:t>
      </w:r>
    </w:p>
    <w:p w:rsidR="00B24E74" w:rsidRDefault="00C847D6" w:rsidP="00B24E7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A1. </w:t>
      </w:r>
      <w:r w:rsidR="004C75B3">
        <w:rPr>
          <w:rFonts w:ascii="Times New Roman" w:eastAsia="Calibri" w:hAnsi="Times New Roman" w:cs="Times New Roman"/>
          <w:sz w:val="24"/>
          <w:szCs w:val="24"/>
        </w:rPr>
        <w:t xml:space="preserve">Margin closest to polyp, shaved and </w:t>
      </w:r>
      <w:proofErr w:type="spellStart"/>
      <w:r w:rsidR="004C75B3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="004C75B3">
        <w:rPr>
          <w:rFonts w:ascii="Times New Roman" w:eastAsia="Calibri" w:hAnsi="Times New Roman" w:cs="Times New Roman"/>
          <w:sz w:val="24"/>
          <w:szCs w:val="24"/>
        </w:rPr>
        <w:t xml:space="preserve"> face</w:t>
      </w:r>
      <w:r w:rsidRPr="00C847D6">
        <w:rPr>
          <w:rFonts w:ascii="Times New Roman" w:eastAsia="Calibri" w:hAnsi="Times New Roman" w:cs="Times New Roman"/>
          <w:sz w:val="24"/>
          <w:szCs w:val="24"/>
        </w:rPr>
        <w:t>. (</w:t>
      </w:r>
      <w:r w:rsidR="004C75B3">
        <w:rPr>
          <w:rFonts w:ascii="Times New Roman" w:eastAsia="Calibri" w:hAnsi="Times New Roman" w:cs="Times New Roman"/>
          <w:sz w:val="24"/>
          <w:szCs w:val="24"/>
        </w:rPr>
        <w:t>1ss)</w:t>
      </w:r>
    </w:p>
    <w:p w:rsidR="00C847D6" w:rsidRPr="00C847D6" w:rsidRDefault="00C847D6" w:rsidP="00B24E7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847D6">
        <w:rPr>
          <w:rFonts w:ascii="Times New Roman" w:eastAsia="Calibri" w:hAnsi="Times New Roman" w:cs="Times New Roman"/>
          <w:sz w:val="24"/>
          <w:szCs w:val="24"/>
        </w:rPr>
        <w:t xml:space="preserve">A2. </w:t>
      </w:r>
      <w:r w:rsidR="004C75B3">
        <w:rPr>
          <w:rFonts w:ascii="Times New Roman" w:eastAsia="Calibri" w:hAnsi="Times New Roman" w:cs="Times New Roman"/>
          <w:sz w:val="24"/>
          <w:szCs w:val="24"/>
        </w:rPr>
        <w:t>Polyp including uninvolved gastric wall (2ns)</w:t>
      </w:r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sectPr w:rsidR="00301DAA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63" w:rsidRDefault="00334763" w:rsidP="00C84ED3">
      <w:pPr>
        <w:spacing w:after="0" w:line="240" w:lineRule="auto"/>
      </w:pPr>
      <w:r>
        <w:separator/>
      </w:r>
    </w:p>
  </w:endnote>
  <w:endnote w:type="continuationSeparator" w:id="0">
    <w:p w:rsidR="00334763" w:rsidRDefault="0033476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63" w:rsidRDefault="00334763" w:rsidP="00C84ED3">
      <w:pPr>
        <w:spacing w:after="0" w:line="240" w:lineRule="auto"/>
      </w:pPr>
      <w:r>
        <w:separator/>
      </w:r>
    </w:p>
  </w:footnote>
  <w:footnote w:type="continuationSeparator" w:id="0">
    <w:p w:rsidR="00334763" w:rsidRDefault="00334763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63" w:rsidRPr="00E872E3" w:rsidRDefault="0033476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24E74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24E74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334763" w:rsidRDefault="003932FD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9471D6E" wp14:editId="1840E3E6">
          <wp:simplePos x="0" y="0"/>
          <wp:positionH relativeFrom="column">
            <wp:posOffset>-685800</wp:posOffset>
          </wp:positionH>
          <wp:positionV relativeFrom="paragraph">
            <wp:posOffset>187325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B88C80" wp14:editId="06F2C18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763" w:rsidRPr="00E872E3" w:rsidRDefault="00334763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334763" w:rsidRPr="00E872E3" w:rsidRDefault="00C847D6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Bariatric Surgery Specimens</w:t>
                          </w:r>
                        </w:p>
                        <w:p w:rsidR="00334763" w:rsidRPr="00BE30D9" w:rsidRDefault="00334763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date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88C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334763" w:rsidRPr="00E872E3" w:rsidRDefault="00334763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334763" w:rsidRPr="00E872E3" w:rsidRDefault="00C847D6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Bariatric Surgery Specimens</w:t>
                    </w:r>
                  </w:p>
                  <w:p w:rsidR="00334763" w:rsidRPr="00BE30D9" w:rsidRDefault="00334763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34763" w:rsidRPr="00E872E3" w:rsidRDefault="0033476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24E74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24E74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CEC"/>
    <w:multiLevelType w:val="hybridMultilevel"/>
    <w:tmpl w:val="D4009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C46"/>
    <w:multiLevelType w:val="hybridMultilevel"/>
    <w:tmpl w:val="2D3A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57D5"/>
    <w:multiLevelType w:val="multilevel"/>
    <w:tmpl w:val="BA7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23421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12D25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34810"/>
    <w:multiLevelType w:val="multilevel"/>
    <w:tmpl w:val="B51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F0148"/>
    <w:multiLevelType w:val="multilevel"/>
    <w:tmpl w:val="957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74628"/>
    <w:multiLevelType w:val="hybridMultilevel"/>
    <w:tmpl w:val="4016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708A"/>
    <w:multiLevelType w:val="multilevel"/>
    <w:tmpl w:val="470E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F2FC0"/>
    <w:multiLevelType w:val="multilevel"/>
    <w:tmpl w:val="13E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D4C4A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421EA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5E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75004"/>
    <w:multiLevelType w:val="multilevel"/>
    <w:tmpl w:val="FB7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30212"/>
    <w:multiLevelType w:val="multilevel"/>
    <w:tmpl w:val="3CA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04BC5"/>
    <w:multiLevelType w:val="multilevel"/>
    <w:tmpl w:val="FF44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F3E57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F44B6"/>
    <w:multiLevelType w:val="multilevel"/>
    <w:tmpl w:val="8E5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D5C0D"/>
    <w:multiLevelType w:val="hybridMultilevel"/>
    <w:tmpl w:val="7016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D61C5"/>
    <w:multiLevelType w:val="multilevel"/>
    <w:tmpl w:val="2F2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E36C2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2D43"/>
    <w:multiLevelType w:val="multilevel"/>
    <w:tmpl w:val="3F3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9123E"/>
    <w:multiLevelType w:val="multilevel"/>
    <w:tmpl w:val="F49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E6BA9"/>
    <w:multiLevelType w:val="multilevel"/>
    <w:tmpl w:val="1146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36A56"/>
    <w:multiLevelType w:val="multilevel"/>
    <w:tmpl w:val="6B4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A4381"/>
    <w:multiLevelType w:val="multilevel"/>
    <w:tmpl w:val="BC4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4E59C4"/>
    <w:multiLevelType w:val="multilevel"/>
    <w:tmpl w:val="EBE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77013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65ACD"/>
    <w:multiLevelType w:val="multilevel"/>
    <w:tmpl w:val="83E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36D8F"/>
    <w:multiLevelType w:val="multilevel"/>
    <w:tmpl w:val="BF1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32965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30422"/>
    <w:multiLevelType w:val="multilevel"/>
    <w:tmpl w:val="7A2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921F7"/>
    <w:multiLevelType w:val="multilevel"/>
    <w:tmpl w:val="7DB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0E2928"/>
    <w:multiLevelType w:val="multilevel"/>
    <w:tmpl w:val="5A8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46325"/>
    <w:multiLevelType w:val="hybridMultilevel"/>
    <w:tmpl w:val="AC2A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742CA"/>
    <w:multiLevelType w:val="multilevel"/>
    <w:tmpl w:val="1AF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B73D0"/>
    <w:multiLevelType w:val="multilevel"/>
    <w:tmpl w:val="AAD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E71325"/>
    <w:multiLevelType w:val="multilevel"/>
    <w:tmpl w:val="6A8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4156A5"/>
    <w:multiLevelType w:val="multilevel"/>
    <w:tmpl w:val="7CF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7850"/>
    <w:multiLevelType w:val="multilevel"/>
    <w:tmpl w:val="C3F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77E28"/>
    <w:multiLevelType w:val="multilevel"/>
    <w:tmpl w:val="53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72174"/>
    <w:multiLevelType w:val="multilevel"/>
    <w:tmpl w:val="332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8450F"/>
    <w:multiLevelType w:val="multilevel"/>
    <w:tmpl w:val="0B4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64A3C"/>
    <w:multiLevelType w:val="hybridMultilevel"/>
    <w:tmpl w:val="2DE4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C7EA1"/>
    <w:multiLevelType w:val="multilevel"/>
    <w:tmpl w:val="601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30"/>
  </w:num>
  <w:num w:numId="5">
    <w:abstractNumId w:val="26"/>
  </w:num>
  <w:num w:numId="6">
    <w:abstractNumId w:val="12"/>
  </w:num>
  <w:num w:numId="7">
    <w:abstractNumId w:val="3"/>
  </w:num>
  <w:num w:numId="8">
    <w:abstractNumId w:val="11"/>
  </w:num>
  <w:num w:numId="9">
    <w:abstractNumId w:val="20"/>
  </w:num>
  <w:num w:numId="10">
    <w:abstractNumId w:val="27"/>
  </w:num>
  <w:num w:numId="11">
    <w:abstractNumId w:val="23"/>
  </w:num>
  <w:num w:numId="12">
    <w:abstractNumId w:val="24"/>
  </w:num>
  <w:num w:numId="13">
    <w:abstractNumId w:val="35"/>
  </w:num>
  <w:num w:numId="14">
    <w:abstractNumId w:val="10"/>
  </w:num>
  <w:num w:numId="15">
    <w:abstractNumId w:val="4"/>
  </w:num>
  <w:num w:numId="16">
    <w:abstractNumId w:val="16"/>
  </w:num>
  <w:num w:numId="17">
    <w:abstractNumId w:val="40"/>
  </w:num>
  <w:num w:numId="18">
    <w:abstractNumId w:val="14"/>
  </w:num>
  <w:num w:numId="19">
    <w:abstractNumId w:val="22"/>
  </w:num>
  <w:num w:numId="20">
    <w:abstractNumId w:val="41"/>
  </w:num>
  <w:num w:numId="21">
    <w:abstractNumId w:val="38"/>
  </w:num>
  <w:num w:numId="22">
    <w:abstractNumId w:val="9"/>
  </w:num>
  <w:num w:numId="23">
    <w:abstractNumId w:val="5"/>
  </w:num>
  <w:num w:numId="24">
    <w:abstractNumId w:val="17"/>
  </w:num>
  <w:num w:numId="25">
    <w:abstractNumId w:val="31"/>
  </w:num>
  <w:num w:numId="26">
    <w:abstractNumId w:val="42"/>
  </w:num>
  <w:num w:numId="27">
    <w:abstractNumId w:val="44"/>
  </w:num>
  <w:num w:numId="28">
    <w:abstractNumId w:val="37"/>
  </w:num>
  <w:num w:numId="29">
    <w:abstractNumId w:val="25"/>
  </w:num>
  <w:num w:numId="30">
    <w:abstractNumId w:val="21"/>
  </w:num>
  <w:num w:numId="31">
    <w:abstractNumId w:val="28"/>
  </w:num>
  <w:num w:numId="32">
    <w:abstractNumId w:val="33"/>
  </w:num>
  <w:num w:numId="33">
    <w:abstractNumId w:val="8"/>
  </w:num>
  <w:num w:numId="34">
    <w:abstractNumId w:val="29"/>
  </w:num>
  <w:num w:numId="35">
    <w:abstractNumId w:val="13"/>
  </w:num>
  <w:num w:numId="36">
    <w:abstractNumId w:val="39"/>
  </w:num>
  <w:num w:numId="37">
    <w:abstractNumId w:val="6"/>
  </w:num>
  <w:num w:numId="38">
    <w:abstractNumId w:val="2"/>
  </w:num>
  <w:num w:numId="39">
    <w:abstractNumId w:val="36"/>
  </w:num>
  <w:num w:numId="40">
    <w:abstractNumId w:val="32"/>
  </w:num>
  <w:num w:numId="41">
    <w:abstractNumId w:val="19"/>
  </w:num>
  <w:num w:numId="42">
    <w:abstractNumId w:val="1"/>
  </w:num>
  <w:num w:numId="43">
    <w:abstractNumId w:val="34"/>
  </w:num>
  <w:num w:numId="44">
    <w:abstractNumId w:val="4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B"/>
    <w:rsid w:val="00002421"/>
    <w:rsid w:val="00053768"/>
    <w:rsid w:val="000850CB"/>
    <w:rsid w:val="000B3EC7"/>
    <w:rsid w:val="000B6FBF"/>
    <w:rsid w:val="000D6344"/>
    <w:rsid w:val="000D6CBB"/>
    <w:rsid w:val="00144347"/>
    <w:rsid w:val="00171E4F"/>
    <w:rsid w:val="00237F2E"/>
    <w:rsid w:val="00283BF5"/>
    <w:rsid w:val="00301DAA"/>
    <w:rsid w:val="00321CC5"/>
    <w:rsid w:val="00334763"/>
    <w:rsid w:val="003932FD"/>
    <w:rsid w:val="003B476A"/>
    <w:rsid w:val="003C25FB"/>
    <w:rsid w:val="00446221"/>
    <w:rsid w:val="00460298"/>
    <w:rsid w:val="00461CBD"/>
    <w:rsid w:val="00496D42"/>
    <w:rsid w:val="004C75B3"/>
    <w:rsid w:val="0053126B"/>
    <w:rsid w:val="00551728"/>
    <w:rsid w:val="00584E8C"/>
    <w:rsid w:val="005C6BC2"/>
    <w:rsid w:val="00665E28"/>
    <w:rsid w:val="006825CB"/>
    <w:rsid w:val="007B25FF"/>
    <w:rsid w:val="007D0814"/>
    <w:rsid w:val="007D790A"/>
    <w:rsid w:val="00811771"/>
    <w:rsid w:val="00811CEE"/>
    <w:rsid w:val="00840125"/>
    <w:rsid w:val="00845590"/>
    <w:rsid w:val="008A43BF"/>
    <w:rsid w:val="008A55B9"/>
    <w:rsid w:val="008A71A3"/>
    <w:rsid w:val="008D351E"/>
    <w:rsid w:val="008D3548"/>
    <w:rsid w:val="00904FAB"/>
    <w:rsid w:val="00905EED"/>
    <w:rsid w:val="00950234"/>
    <w:rsid w:val="00950C08"/>
    <w:rsid w:val="00955374"/>
    <w:rsid w:val="0096388F"/>
    <w:rsid w:val="00976BE6"/>
    <w:rsid w:val="009D6105"/>
    <w:rsid w:val="009F442C"/>
    <w:rsid w:val="009F5470"/>
    <w:rsid w:val="00A41E55"/>
    <w:rsid w:val="00A91CEB"/>
    <w:rsid w:val="00AC202D"/>
    <w:rsid w:val="00AE367E"/>
    <w:rsid w:val="00B013D3"/>
    <w:rsid w:val="00B14820"/>
    <w:rsid w:val="00B23E05"/>
    <w:rsid w:val="00B24E74"/>
    <w:rsid w:val="00B50DE6"/>
    <w:rsid w:val="00B612BD"/>
    <w:rsid w:val="00B62B1D"/>
    <w:rsid w:val="00B72336"/>
    <w:rsid w:val="00B90A51"/>
    <w:rsid w:val="00BA4C99"/>
    <w:rsid w:val="00BA588D"/>
    <w:rsid w:val="00BC07D7"/>
    <w:rsid w:val="00BE30D9"/>
    <w:rsid w:val="00BF1046"/>
    <w:rsid w:val="00C65D24"/>
    <w:rsid w:val="00C67D90"/>
    <w:rsid w:val="00C847D6"/>
    <w:rsid w:val="00C84ED3"/>
    <w:rsid w:val="00CF5EC6"/>
    <w:rsid w:val="00CF7469"/>
    <w:rsid w:val="00D0478E"/>
    <w:rsid w:val="00D1741A"/>
    <w:rsid w:val="00D357D6"/>
    <w:rsid w:val="00D4158B"/>
    <w:rsid w:val="00D6555F"/>
    <w:rsid w:val="00D81746"/>
    <w:rsid w:val="00DA6CC9"/>
    <w:rsid w:val="00DF792F"/>
    <w:rsid w:val="00E03C5B"/>
    <w:rsid w:val="00E05C0F"/>
    <w:rsid w:val="00E26B77"/>
    <w:rsid w:val="00E32F71"/>
    <w:rsid w:val="00E47039"/>
    <w:rsid w:val="00E74E28"/>
    <w:rsid w:val="00E872E3"/>
    <w:rsid w:val="00E91223"/>
    <w:rsid w:val="00EA3FC8"/>
    <w:rsid w:val="00ED4620"/>
    <w:rsid w:val="00F035FF"/>
    <w:rsid w:val="00F234AE"/>
    <w:rsid w:val="00F23896"/>
    <w:rsid w:val="00F2435F"/>
    <w:rsid w:val="00F91676"/>
    <w:rsid w:val="00F966F6"/>
    <w:rsid w:val="00FC3B24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068F64"/>
  <w15:docId w15:val="{C611094C-25A6-413E-A956-88FEC34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EC6"/>
    <w:rPr>
      <w:b/>
      <w:bCs/>
    </w:rPr>
  </w:style>
  <w:style w:type="paragraph" w:styleId="ListParagraph">
    <w:name w:val="List Paragraph"/>
    <w:basedOn w:val="Normal"/>
    <w:uiPriority w:val="34"/>
    <w:qFormat/>
    <w:rsid w:val="0097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96D4-FB98-432C-B674-1F00D6C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3</cp:revision>
  <dcterms:created xsi:type="dcterms:W3CDTF">2021-03-08T21:46:00Z</dcterms:created>
  <dcterms:modified xsi:type="dcterms:W3CDTF">2021-03-08T21:55:00Z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