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40799B" w:rsidRPr="0040799B" w:rsidRDefault="0040799B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outline the pro</w:t>
      </w:r>
      <w:r w:rsidR="00C866DD">
        <w:rPr>
          <w:rFonts w:ascii="Times New Roman" w:hAnsi="Times New Roman" w:cs="Times New Roman"/>
        </w:rPr>
        <w:t>cedure</w:t>
      </w:r>
      <w:r>
        <w:rPr>
          <w:rFonts w:ascii="Times New Roman" w:hAnsi="Times New Roman" w:cs="Times New Roman"/>
        </w:rPr>
        <w:t xml:space="preserve"> for obtaining X-rays on fetuses with suspected skeletal abnormalities received for fetal examination</w:t>
      </w:r>
    </w:p>
    <w:p w:rsidR="00B90A51" w:rsidRPr="008A43BF" w:rsidRDefault="00E05C0F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A51" w:rsidRPr="008A43BF" w:rsidRDefault="00F966F6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Materials</w:t>
      </w:r>
    </w:p>
    <w:p w:rsidR="00D81746" w:rsidRDefault="00C866DD" w:rsidP="004079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(1) diaper</w:t>
      </w:r>
    </w:p>
    <w:p w:rsidR="00C866DD" w:rsidRDefault="00C866DD" w:rsidP="0040799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(1) large specimen bag</w:t>
      </w:r>
    </w:p>
    <w:p w:rsidR="00C866DD" w:rsidRDefault="00C866DD" w:rsidP="00C866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(1) specimen label</w:t>
      </w:r>
    </w:p>
    <w:p w:rsidR="00C866DD" w:rsidRDefault="00C866DD" w:rsidP="00C866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(1) requisition label</w:t>
      </w:r>
    </w:p>
    <w:p w:rsidR="00C866DD" w:rsidRPr="00C866DD" w:rsidRDefault="00C866DD" w:rsidP="00C866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(1) “Diagnostic Imaging Test Order” form</w:t>
      </w:r>
    </w:p>
    <w:p w:rsidR="0040799B" w:rsidRPr="0040799B" w:rsidRDefault="0040799B" w:rsidP="00D4158B">
      <w:pPr>
        <w:spacing w:after="0" w:line="240" w:lineRule="auto"/>
        <w:rPr>
          <w:rFonts w:ascii="Times New Roman" w:hAnsi="Times New Roman" w:cs="Times New Roman"/>
          <w:b/>
        </w:rPr>
      </w:pPr>
    </w:p>
    <w:p w:rsidR="00301DAA" w:rsidRPr="008A43BF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C866DD" w:rsidRPr="00C64242" w:rsidRDefault="007F40BF" w:rsidP="00C866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242">
        <w:rPr>
          <w:rFonts w:ascii="Times New Roman" w:hAnsi="Times New Roman" w:cs="Times New Roman"/>
        </w:rPr>
        <w:t>Call 6-0018</w:t>
      </w:r>
      <w:r w:rsidR="00C866DD" w:rsidRPr="00C64242">
        <w:rPr>
          <w:rFonts w:ascii="Times New Roman" w:hAnsi="Times New Roman" w:cs="Times New Roman"/>
        </w:rPr>
        <w:t xml:space="preserve"> to arrange a tim</w:t>
      </w:r>
      <w:r w:rsidRPr="00C64242">
        <w:rPr>
          <w:rFonts w:ascii="Times New Roman" w:hAnsi="Times New Roman" w:cs="Times New Roman"/>
        </w:rPr>
        <w:t>e to bring the fetus</w:t>
      </w:r>
      <w:r w:rsidR="00C4171A" w:rsidRPr="00C64242">
        <w:rPr>
          <w:rFonts w:ascii="Times New Roman" w:hAnsi="Times New Roman" w:cs="Times New Roman"/>
        </w:rPr>
        <w:t xml:space="preserve"> </w:t>
      </w:r>
      <w:r w:rsidRPr="00C64242">
        <w:rPr>
          <w:rFonts w:ascii="Times New Roman" w:hAnsi="Times New Roman" w:cs="Times New Roman"/>
        </w:rPr>
        <w:t>to Radiology.</w:t>
      </w:r>
    </w:p>
    <w:p w:rsidR="007F40BF" w:rsidRPr="00C64242" w:rsidRDefault="007F40BF" w:rsidP="00C4171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242">
        <w:rPr>
          <w:rFonts w:ascii="Times New Roman" w:hAnsi="Times New Roman" w:cs="Times New Roman"/>
        </w:rPr>
        <w:t>Fill out a “Diagnostic Imaging Test Order” form, located in the hanging folder organizer on the accessioning countertop in a folder labeled “Radiology.”</w:t>
      </w:r>
      <w:r w:rsidR="00C4171A" w:rsidRPr="00C64242">
        <w:rPr>
          <w:rFonts w:ascii="Times New Roman" w:hAnsi="Times New Roman" w:cs="Times New Roman"/>
        </w:rPr>
        <w:t xml:space="preserve"> A template is provided for reference. Fill out the patient information in the upper right corner or apply a requisition label.</w:t>
      </w:r>
    </w:p>
    <w:p w:rsidR="00C4171A" w:rsidRPr="00C64242" w:rsidRDefault="00C866DD" w:rsidP="00C866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242">
        <w:rPr>
          <w:rFonts w:ascii="Times New Roman" w:hAnsi="Times New Roman" w:cs="Times New Roman"/>
        </w:rPr>
        <w:t>Wrap the fetus in a diaper and place into a large specimen bag. If the fetus is fragmented, reconstruct the body parts as best you can. Att</w:t>
      </w:r>
      <w:r w:rsidR="00C4171A" w:rsidRPr="00C64242">
        <w:rPr>
          <w:rFonts w:ascii="Times New Roman" w:hAnsi="Times New Roman" w:cs="Times New Roman"/>
        </w:rPr>
        <w:t>ach a specimen label to the bag.</w:t>
      </w:r>
    </w:p>
    <w:p w:rsidR="004B1838" w:rsidRPr="00C64242" w:rsidRDefault="00C4171A" w:rsidP="004B183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242">
        <w:rPr>
          <w:rFonts w:ascii="Times New Roman" w:hAnsi="Times New Roman" w:cs="Times New Roman"/>
        </w:rPr>
        <w:t>When it’s time, take the fetus</w:t>
      </w:r>
      <w:r w:rsidR="0042111B" w:rsidRPr="00C64242">
        <w:rPr>
          <w:rFonts w:ascii="Times New Roman" w:hAnsi="Times New Roman" w:cs="Times New Roman"/>
        </w:rPr>
        <w:t xml:space="preserve"> and the completed “Diagnostic Imaging Test Order” form</w:t>
      </w:r>
      <w:r w:rsidRPr="00C64242">
        <w:rPr>
          <w:rFonts w:ascii="Times New Roman" w:hAnsi="Times New Roman" w:cs="Times New Roman"/>
        </w:rPr>
        <w:t xml:space="preserve"> to Radiology</w:t>
      </w:r>
      <w:r w:rsidR="0042111B" w:rsidRPr="00C64242">
        <w:rPr>
          <w:rFonts w:ascii="Times New Roman" w:hAnsi="Times New Roman" w:cs="Times New Roman"/>
        </w:rPr>
        <w:t xml:space="preserve">, </w:t>
      </w:r>
      <w:r w:rsidRPr="00C64242">
        <w:rPr>
          <w:rFonts w:ascii="Times New Roman" w:hAnsi="Times New Roman" w:cs="Times New Roman"/>
        </w:rPr>
        <w:t>located on the 3</w:t>
      </w:r>
      <w:r w:rsidRPr="00C64242">
        <w:rPr>
          <w:rFonts w:ascii="Times New Roman" w:hAnsi="Times New Roman" w:cs="Times New Roman"/>
          <w:vertAlign w:val="superscript"/>
        </w:rPr>
        <w:t>rd</w:t>
      </w:r>
      <w:r w:rsidRPr="00C64242">
        <w:rPr>
          <w:rFonts w:ascii="Times New Roman" w:hAnsi="Times New Roman" w:cs="Times New Roman"/>
        </w:rPr>
        <w:t xml:space="preserve"> floor of Mott Children’</w:t>
      </w:r>
      <w:r w:rsidR="00BD36F3" w:rsidRPr="00C64242">
        <w:rPr>
          <w:rFonts w:ascii="Times New Roman" w:hAnsi="Times New Roman" w:cs="Times New Roman"/>
        </w:rPr>
        <w:t xml:space="preserve">s Hospital in Room </w:t>
      </w:r>
      <w:r w:rsidRPr="00C64242">
        <w:rPr>
          <w:rFonts w:ascii="Times New Roman" w:hAnsi="Times New Roman" w:cs="Times New Roman"/>
        </w:rPr>
        <w:t>641.</w:t>
      </w:r>
    </w:p>
    <w:p w:rsidR="009F5470" w:rsidRPr="00C64242" w:rsidRDefault="004B1838" w:rsidP="000533B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C64242">
        <w:rPr>
          <w:rFonts w:ascii="Times New Roman" w:hAnsi="Times New Roman" w:cs="Times New Roman"/>
        </w:rPr>
        <w:t xml:space="preserve">If the fetus is intact, obtain radiographs </w:t>
      </w:r>
      <w:r w:rsidR="0050538A" w:rsidRPr="00C64242">
        <w:rPr>
          <w:rFonts w:ascii="Times New Roman" w:hAnsi="Times New Roman" w:cs="Times New Roman"/>
        </w:rPr>
        <w:t xml:space="preserve">of the coronal and sagittal planes. If the fetus is highly fragmented, lay the body parts out in a way that </w:t>
      </w:r>
      <w:r w:rsidR="00C64242" w:rsidRPr="00C64242">
        <w:rPr>
          <w:rFonts w:ascii="Times New Roman" w:hAnsi="Times New Roman" w:cs="Times New Roman"/>
        </w:rPr>
        <w:t>communicates the most information and obtain a single radiograph.</w:t>
      </w:r>
    </w:p>
    <w:sectPr w:rsidR="009F5470" w:rsidRPr="00C64242" w:rsidSect="00E87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9B" w:rsidRDefault="0040799B" w:rsidP="00C84ED3">
      <w:pPr>
        <w:spacing w:after="0" w:line="240" w:lineRule="auto"/>
      </w:pPr>
      <w:r>
        <w:separator/>
      </w:r>
    </w:p>
  </w:endnote>
  <w:endnote w:type="continuationSeparator" w:id="0">
    <w:p w:rsidR="0040799B" w:rsidRDefault="0040799B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09" w:rsidRDefault="003601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09" w:rsidRDefault="003601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09" w:rsidRDefault="00360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9B" w:rsidRDefault="0040799B" w:rsidP="00C84ED3">
      <w:pPr>
        <w:spacing w:after="0" w:line="240" w:lineRule="auto"/>
      </w:pPr>
      <w:r>
        <w:separator/>
      </w:r>
    </w:p>
  </w:footnote>
  <w:footnote w:type="continuationSeparator" w:id="0">
    <w:p w:rsidR="0040799B" w:rsidRDefault="0040799B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109" w:rsidRDefault="003601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533BE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533BE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360109" w:rsidP="00360109">
    <w:pPr>
      <w:pStyle w:val="Header"/>
      <w:tabs>
        <w:tab w:val="clear" w:pos="4680"/>
        <w:tab w:val="clear" w:pos="9360"/>
        <w:tab w:val="left" w:pos="6684"/>
      </w:tabs>
      <w:ind w:left="-1260"/>
    </w:pPr>
    <w:r>
      <w:tab/>
    </w:r>
    <w:bookmarkStart w:id="0" w:name="_GoBack"/>
    <w:bookmarkEnd w:id="0"/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03A6D8C" wp14:editId="0C898993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6F8DAB" wp14:editId="399A949D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36010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40799B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X-ray Procedure for Skeletal Abnormalities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36010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40799B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X-ray Procedure for Skeletal Abnormalities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360109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360109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71D4D"/>
    <w:multiLevelType w:val="hybridMultilevel"/>
    <w:tmpl w:val="65EEB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B1331"/>
    <w:multiLevelType w:val="hybridMultilevel"/>
    <w:tmpl w:val="E3AA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9B"/>
    <w:rsid w:val="000533BE"/>
    <w:rsid w:val="000850CB"/>
    <w:rsid w:val="000B3EC7"/>
    <w:rsid w:val="000D6344"/>
    <w:rsid w:val="00171E4F"/>
    <w:rsid w:val="00174615"/>
    <w:rsid w:val="001D1590"/>
    <w:rsid w:val="00283BF5"/>
    <w:rsid w:val="00301DAA"/>
    <w:rsid w:val="00321CC5"/>
    <w:rsid w:val="00360109"/>
    <w:rsid w:val="003B7F06"/>
    <w:rsid w:val="003C25FB"/>
    <w:rsid w:val="0040799B"/>
    <w:rsid w:val="0042111B"/>
    <w:rsid w:val="00446221"/>
    <w:rsid w:val="004B1838"/>
    <w:rsid w:val="0050538A"/>
    <w:rsid w:val="00551728"/>
    <w:rsid w:val="00665E28"/>
    <w:rsid w:val="007B25FF"/>
    <w:rsid w:val="007D0814"/>
    <w:rsid w:val="007F40BF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93A7F"/>
    <w:rsid w:val="00AE367E"/>
    <w:rsid w:val="00B013D3"/>
    <w:rsid w:val="00B50DE6"/>
    <w:rsid w:val="00B612BD"/>
    <w:rsid w:val="00B62B1D"/>
    <w:rsid w:val="00B90A51"/>
    <w:rsid w:val="00BA4C99"/>
    <w:rsid w:val="00BA588D"/>
    <w:rsid w:val="00BD36F3"/>
    <w:rsid w:val="00BE30D9"/>
    <w:rsid w:val="00BF1046"/>
    <w:rsid w:val="00C4171A"/>
    <w:rsid w:val="00C64242"/>
    <w:rsid w:val="00C84ED3"/>
    <w:rsid w:val="00C866DD"/>
    <w:rsid w:val="00D357D6"/>
    <w:rsid w:val="00D4158B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52IIV2IZ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86D7-0909-484B-88B1-89DDA94E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Stafford, Marc</dc:creator>
  <cp:lastModifiedBy>Gabbeart, Matt</cp:lastModifiedBy>
  <cp:revision>3</cp:revision>
  <dcterms:created xsi:type="dcterms:W3CDTF">2016-03-07T15:27:00Z</dcterms:created>
  <dcterms:modified xsi:type="dcterms:W3CDTF">2016-03-07T15:56:00Z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