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470" w:rsidRDefault="009F5470">
      <w:bookmarkStart w:id="0" w:name="_GoBack"/>
      <w:bookmarkEnd w:id="0"/>
    </w:p>
    <w:p w:rsidR="00301DAA" w:rsidRDefault="00301DAA" w:rsidP="009F5470">
      <w:pPr>
        <w:rPr>
          <w:rFonts w:ascii="Arial" w:hAnsi="Arial" w:cs="Arial"/>
          <w:b/>
          <w:sz w:val="24"/>
          <w:szCs w:val="24"/>
        </w:rPr>
      </w:pPr>
    </w:p>
    <w:p w:rsidR="00BE30D9" w:rsidRDefault="00BE30D9" w:rsidP="00B90A51">
      <w:pPr>
        <w:spacing w:line="240" w:lineRule="auto"/>
        <w:rPr>
          <w:rFonts w:ascii="Arial" w:hAnsi="Arial" w:cs="Arial"/>
          <w:b/>
          <w:sz w:val="28"/>
          <w:szCs w:val="24"/>
        </w:rPr>
      </w:pPr>
      <w:r w:rsidRPr="008A43BF">
        <w:rPr>
          <w:rFonts w:ascii="Arial" w:hAnsi="Arial" w:cs="Arial"/>
          <w:b/>
          <w:sz w:val="28"/>
          <w:szCs w:val="24"/>
        </w:rPr>
        <w:t>P</w:t>
      </w:r>
      <w:r w:rsidR="00B50DE6" w:rsidRPr="008A43BF">
        <w:rPr>
          <w:rFonts w:ascii="Arial" w:hAnsi="Arial" w:cs="Arial"/>
          <w:b/>
          <w:sz w:val="28"/>
          <w:szCs w:val="24"/>
        </w:rPr>
        <w:t>urpose</w:t>
      </w:r>
    </w:p>
    <w:p w:rsidR="00F2331E" w:rsidRPr="00F2331E" w:rsidRDefault="00F2331E" w:rsidP="00B90A51">
      <w:pPr>
        <w:spacing w:line="240" w:lineRule="auto"/>
        <w:rPr>
          <w:rFonts w:ascii="Times New Roman" w:hAnsi="Times New Roman" w:cs="Times New Roman"/>
          <w:sz w:val="24"/>
          <w:szCs w:val="24"/>
        </w:rPr>
      </w:pPr>
      <w:r>
        <w:rPr>
          <w:rFonts w:ascii="Times New Roman" w:hAnsi="Times New Roman" w:cs="Times New Roman"/>
          <w:sz w:val="24"/>
          <w:szCs w:val="24"/>
        </w:rPr>
        <w:t xml:space="preserve">The </w:t>
      </w:r>
      <w:proofErr w:type="spellStart"/>
      <w:r>
        <w:rPr>
          <w:rFonts w:ascii="Times New Roman" w:hAnsi="Times New Roman" w:cs="Times New Roman"/>
          <w:sz w:val="24"/>
          <w:szCs w:val="24"/>
        </w:rPr>
        <w:t>Xipoid</w:t>
      </w:r>
      <w:proofErr w:type="spellEnd"/>
      <w:r>
        <w:rPr>
          <w:rFonts w:ascii="Times New Roman" w:hAnsi="Times New Roman" w:cs="Times New Roman"/>
          <w:sz w:val="24"/>
          <w:szCs w:val="24"/>
        </w:rPr>
        <w:t xml:space="preserve"> process is a cartilaginous or “bony” projection emanating from the inferior end of the sternal body that ossifies in adults.  Frequently, xiphoid process resections are performed due to post bariatric surgery or massive weight loss ramifications such as over stretching of skin or painful protrusion. </w:t>
      </w:r>
    </w:p>
    <w:p w:rsidR="00B90A51" w:rsidRPr="008A43BF" w:rsidRDefault="00E05C0F" w:rsidP="00E05C0F">
      <w:pPr>
        <w:tabs>
          <w:tab w:val="left" w:pos="2921"/>
        </w:tabs>
        <w:spacing w:after="0" w:line="240" w:lineRule="auto"/>
        <w:rPr>
          <w:rFonts w:ascii="Times New Roman" w:hAnsi="Times New Roman" w:cs="Times New Roman"/>
          <w:sz w:val="24"/>
          <w:szCs w:val="24"/>
        </w:rPr>
      </w:pPr>
      <w:r>
        <w:rPr>
          <w:rFonts w:ascii="Times New Roman" w:hAnsi="Times New Roman" w:cs="Times New Roman"/>
          <w:sz w:val="24"/>
          <w:szCs w:val="24"/>
        </w:rPr>
        <w:tab/>
      </w:r>
    </w:p>
    <w:p w:rsidR="00301DAA" w:rsidRPr="008A43BF" w:rsidRDefault="00301DAA" w:rsidP="00B90A51">
      <w:pPr>
        <w:spacing w:line="240" w:lineRule="auto"/>
        <w:rPr>
          <w:rFonts w:ascii="Arial" w:hAnsi="Arial" w:cs="Arial"/>
          <w:b/>
          <w:sz w:val="28"/>
          <w:szCs w:val="24"/>
        </w:rPr>
      </w:pPr>
      <w:r w:rsidRPr="008A43BF">
        <w:rPr>
          <w:rFonts w:ascii="Arial" w:hAnsi="Arial" w:cs="Arial"/>
          <w:b/>
          <w:sz w:val="28"/>
          <w:szCs w:val="24"/>
        </w:rPr>
        <w:t>Procedure</w:t>
      </w:r>
    </w:p>
    <w:p w:rsidR="00551728" w:rsidRDefault="00F2331E" w:rsidP="00F2331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Measure the specimen in 3 dimensions and note any attached cartilage, skeletal muscle, etc.</w:t>
      </w:r>
    </w:p>
    <w:p w:rsidR="00F2331E" w:rsidRDefault="00F2331E" w:rsidP="00F2331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Serial section and describe any gross abnormalities, if present.</w:t>
      </w:r>
    </w:p>
    <w:p w:rsidR="00F2331E" w:rsidRDefault="00482546" w:rsidP="00F2331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T</w:t>
      </w:r>
      <w:r w:rsidR="00F2331E">
        <w:rPr>
          <w:rFonts w:ascii="Times New Roman" w:hAnsi="Times New Roman" w:cs="Times New Roman"/>
          <w:sz w:val="24"/>
          <w:szCs w:val="24"/>
        </w:rPr>
        <w:t>ake</w:t>
      </w:r>
      <w:r>
        <w:rPr>
          <w:rFonts w:ascii="Times New Roman" w:hAnsi="Times New Roman" w:cs="Times New Roman"/>
          <w:sz w:val="24"/>
          <w:szCs w:val="24"/>
        </w:rPr>
        <w:t xml:space="preserve"> photographs</w:t>
      </w:r>
    </w:p>
    <w:p w:rsidR="00482546" w:rsidRDefault="00482546" w:rsidP="00F2331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Unless an abnormality is identified that warrants tissue submission, all xiphoid processes for weight loss and overstretching of skin are gross examination only.</w:t>
      </w:r>
    </w:p>
    <w:p w:rsidR="00482546" w:rsidRPr="00482546" w:rsidRDefault="00482546" w:rsidP="00482546">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At the end of the gross description, please dictate the gross diagnosis using the </w:t>
      </w:r>
      <w:r w:rsidRPr="00482546">
        <w:rPr>
          <w:rFonts w:ascii="Times New Roman" w:hAnsi="Times New Roman" w:cs="Times New Roman"/>
          <w:b/>
          <w:sz w:val="24"/>
          <w:szCs w:val="24"/>
        </w:rPr>
        <w:t>“XIP”</w:t>
      </w:r>
      <w:r>
        <w:rPr>
          <w:rFonts w:ascii="Times New Roman" w:hAnsi="Times New Roman" w:cs="Times New Roman"/>
          <w:sz w:val="24"/>
          <w:szCs w:val="24"/>
        </w:rPr>
        <w:t xml:space="preserve"> template: </w:t>
      </w:r>
      <w:r w:rsidRPr="00482546">
        <w:rPr>
          <w:rFonts w:ascii="Times New Roman" w:hAnsi="Times New Roman" w:cs="Times New Roman"/>
          <w:b/>
          <w:sz w:val="24"/>
          <w:szCs w:val="24"/>
        </w:rPr>
        <w:t>Bone, Xiphoid process, resection: No abnormality (gross diagnosis).</w:t>
      </w:r>
    </w:p>
    <w:p w:rsidR="00482546" w:rsidRDefault="00482546" w:rsidP="00482546">
      <w:pPr>
        <w:spacing w:after="0" w:line="240" w:lineRule="auto"/>
        <w:rPr>
          <w:rFonts w:ascii="Times New Roman" w:hAnsi="Times New Roman" w:cs="Times New Roman"/>
          <w:i/>
          <w:sz w:val="24"/>
          <w:szCs w:val="24"/>
        </w:rPr>
      </w:pPr>
    </w:p>
    <w:p w:rsidR="00482546" w:rsidRDefault="00482546" w:rsidP="00482546">
      <w:pPr>
        <w:spacing w:after="0" w:line="240" w:lineRule="auto"/>
        <w:rPr>
          <w:rFonts w:ascii="Times New Roman" w:hAnsi="Times New Roman" w:cs="Times New Roman"/>
          <w:b/>
          <w:sz w:val="24"/>
          <w:szCs w:val="24"/>
        </w:rPr>
      </w:pPr>
      <w:r w:rsidRPr="00482546">
        <w:rPr>
          <w:rFonts w:ascii="Times New Roman" w:hAnsi="Times New Roman" w:cs="Times New Roman"/>
          <w:b/>
          <w:sz w:val="24"/>
          <w:szCs w:val="24"/>
        </w:rPr>
        <w:t>Sections for Histology</w:t>
      </w:r>
    </w:p>
    <w:p w:rsidR="005A5BA0" w:rsidRPr="00482546" w:rsidRDefault="005A5BA0" w:rsidP="00482546">
      <w:pPr>
        <w:spacing w:after="0" w:line="240" w:lineRule="auto"/>
        <w:rPr>
          <w:rFonts w:ascii="Times New Roman" w:hAnsi="Times New Roman" w:cs="Times New Roman"/>
          <w:b/>
          <w:sz w:val="24"/>
          <w:szCs w:val="24"/>
        </w:rPr>
      </w:pPr>
    </w:p>
    <w:p w:rsidR="00482546" w:rsidRPr="00482546" w:rsidRDefault="00F66D5F" w:rsidP="00482546">
      <w:pPr>
        <w:pStyle w:val="ListParagraph"/>
        <w:numPr>
          <w:ilvl w:val="0"/>
          <w:numId w:val="2"/>
        </w:numPr>
        <w:spacing w:after="0" w:line="240" w:lineRule="auto"/>
        <w:rPr>
          <w:rFonts w:ascii="Times New Roman" w:hAnsi="Times New Roman" w:cs="Times New Roman"/>
          <w:i/>
          <w:sz w:val="24"/>
          <w:szCs w:val="24"/>
        </w:rPr>
      </w:pPr>
      <w:r>
        <w:rPr>
          <w:rFonts w:ascii="Times New Roman" w:hAnsi="Times New Roman" w:cs="Times New Roman"/>
          <w:sz w:val="24"/>
          <w:szCs w:val="24"/>
        </w:rPr>
        <w:t>Gross examination only</w:t>
      </w:r>
      <w:r w:rsidR="00482546">
        <w:rPr>
          <w:rFonts w:ascii="Times New Roman" w:hAnsi="Times New Roman" w:cs="Times New Roman"/>
          <w:sz w:val="24"/>
          <w:szCs w:val="24"/>
        </w:rPr>
        <w:t xml:space="preserve"> unless an abnormality is identified. </w:t>
      </w:r>
    </w:p>
    <w:p w:rsidR="00482546" w:rsidRDefault="00482546" w:rsidP="00482546">
      <w:pPr>
        <w:spacing w:after="0" w:line="240" w:lineRule="auto"/>
        <w:rPr>
          <w:rFonts w:ascii="Times New Roman" w:hAnsi="Times New Roman" w:cs="Times New Roman"/>
          <w:i/>
          <w:sz w:val="24"/>
          <w:szCs w:val="24"/>
        </w:rPr>
      </w:pPr>
    </w:p>
    <w:p w:rsidR="00482546" w:rsidRDefault="00482546" w:rsidP="00482546">
      <w:pPr>
        <w:spacing w:after="0" w:line="240" w:lineRule="auto"/>
        <w:rPr>
          <w:rFonts w:ascii="Times New Roman" w:hAnsi="Times New Roman" w:cs="Times New Roman"/>
          <w:b/>
          <w:sz w:val="24"/>
          <w:szCs w:val="24"/>
        </w:rPr>
      </w:pPr>
      <w:r w:rsidRPr="005A5BA0">
        <w:rPr>
          <w:rFonts w:ascii="Times New Roman" w:hAnsi="Times New Roman" w:cs="Times New Roman"/>
          <w:b/>
          <w:sz w:val="24"/>
          <w:szCs w:val="24"/>
        </w:rPr>
        <w:t>Sam</w:t>
      </w:r>
      <w:r w:rsidR="005A5BA0">
        <w:rPr>
          <w:rFonts w:ascii="Times New Roman" w:hAnsi="Times New Roman" w:cs="Times New Roman"/>
          <w:b/>
          <w:sz w:val="24"/>
          <w:szCs w:val="24"/>
        </w:rPr>
        <w:t>ple Dictation</w:t>
      </w:r>
    </w:p>
    <w:p w:rsidR="005A5BA0" w:rsidRDefault="005A5BA0" w:rsidP="00482546">
      <w:pPr>
        <w:spacing w:after="0" w:line="240" w:lineRule="auto"/>
        <w:rPr>
          <w:rFonts w:ascii="Times New Roman" w:hAnsi="Times New Roman" w:cs="Times New Roman"/>
          <w:sz w:val="24"/>
          <w:szCs w:val="24"/>
        </w:rPr>
      </w:pPr>
    </w:p>
    <w:p w:rsidR="005A5BA0" w:rsidRDefault="005A5BA0" w:rsidP="0048254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“Xiphoid Process”, Received in a small container filled with formalin is a 3.0 x 3.0 x 2.0 cm unremarkable bone fragment with attached cartilage. Serial sectioned. </w:t>
      </w:r>
      <w:proofErr w:type="gramStart"/>
      <w:r>
        <w:rPr>
          <w:rFonts w:ascii="Times New Roman" w:hAnsi="Times New Roman" w:cs="Times New Roman"/>
          <w:sz w:val="24"/>
          <w:szCs w:val="24"/>
        </w:rPr>
        <w:t>Photographs taken.</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Gross examination only.</w:t>
      </w:r>
      <w:proofErr w:type="gramEnd"/>
    </w:p>
    <w:p w:rsidR="005A5BA0" w:rsidRDefault="005A5BA0" w:rsidP="00482546">
      <w:pPr>
        <w:spacing w:after="0" w:line="240" w:lineRule="auto"/>
        <w:rPr>
          <w:rFonts w:ascii="Times New Roman" w:hAnsi="Times New Roman" w:cs="Times New Roman"/>
          <w:sz w:val="24"/>
          <w:szCs w:val="24"/>
        </w:rPr>
      </w:pPr>
    </w:p>
    <w:p w:rsidR="005A5BA0" w:rsidRDefault="005A5BA0" w:rsidP="0048254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Gross diagnosis: </w:t>
      </w:r>
      <w:r w:rsidRPr="005A5BA0">
        <w:rPr>
          <w:rFonts w:ascii="Times New Roman" w:hAnsi="Times New Roman" w:cs="Times New Roman"/>
          <w:sz w:val="24"/>
          <w:szCs w:val="24"/>
        </w:rPr>
        <w:t>Bone, Xiphoid process, resection: No abnormality (gross diagnosis).</w:t>
      </w:r>
    </w:p>
    <w:sectPr w:rsidR="005A5BA0" w:rsidSect="00E872E3">
      <w:headerReference w:type="default" r:id="rId9"/>
      <w:headerReference w:type="first" r:id="rId10"/>
      <w:pgSz w:w="12240" w:h="15840"/>
      <w:pgMar w:top="1133" w:right="1440" w:bottom="1440" w:left="1440" w:header="864"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331E" w:rsidRDefault="00F2331E" w:rsidP="00C84ED3">
      <w:pPr>
        <w:spacing w:after="0" w:line="240" w:lineRule="auto"/>
      </w:pPr>
      <w:r>
        <w:separator/>
      </w:r>
    </w:p>
  </w:endnote>
  <w:endnote w:type="continuationSeparator" w:id="0">
    <w:p w:rsidR="00F2331E" w:rsidRDefault="00F2331E" w:rsidP="00C84E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331E" w:rsidRDefault="00F2331E" w:rsidP="00C84ED3">
      <w:pPr>
        <w:spacing w:after="0" w:line="240" w:lineRule="auto"/>
      </w:pPr>
      <w:r>
        <w:separator/>
      </w:r>
    </w:p>
  </w:footnote>
  <w:footnote w:type="continuationSeparator" w:id="0">
    <w:p w:rsidR="00F2331E" w:rsidRDefault="00F2331E" w:rsidP="00C84E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221" w:rsidRPr="00E872E3" w:rsidRDefault="00E872E3" w:rsidP="00E872E3">
    <w:pPr>
      <w:pStyle w:val="Header"/>
      <w:tabs>
        <w:tab w:val="left" w:pos="9360"/>
      </w:tabs>
      <w:jc w:val="right"/>
      <w:rPr>
        <w:rFonts w:ascii="Arial" w:hAnsi="Arial" w:cs="Arial"/>
        <w:sz w:val="28"/>
      </w:rPr>
    </w:pPr>
    <w:r>
      <w:rPr>
        <w:rFonts w:ascii="Arial" w:hAnsi="Arial" w:cs="Arial"/>
        <w:sz w:val="28"/>
      </w:rPr>
      <w:tab/>
    </w:r>
    <w:r>
      <w:rPr>
        <w:rFonts w:ascii="Arial" w:hAnsi="Arial" w:cs="Arial"/>
        <w:sz w:val="28"/>
      </w:rPr>
      <w:tab/>
    </w:r>
    <w:r w:rsidRPr="00E872E3">
      <w:rPr>
        <w:rFonts w:ascii="Arial" w:hAnsi="Arial" w:cs="Arial"/>
        <w:sz w:val="28"/>
      </w:rPr>
      <w:fldChar w:fldCharType="begin"/>
    </w:r>
    <w:r w:rsidRPr="00E872E3">
      <w:rPr>
        <w:rFonts w:ascii="Arial" w:hAnsi="Arial" w:cs="Arial"/>
        <w:sz w:val="28"/>
      </w:rPr>
      <w:instrText xml:space="preserve"> PAGE  \* Arabic  \* MERGEFORMAT </w:instrText>
    </w:r>
    <w:r w:rsidRPr="00E872E3">
      <w:rPr>
        <w:rFonts w:ascii="Arial" w:hAnsi="Arial" w:cs="Arial"/>
        <w:sz w:val="28"/>
      </w:rPr>
      <w:fldChar w:fldCharType="separate"/>
    </w:r>
    <w:r w:rsidR="005A5BA0">
      <w:rPr>
        <w:rFonts w:ascii="Arial" w:hAnsi="Arial" w:cs="Arial"/>
        <w:noProof/>
        <w:sz w:val="28"/>
      </w:rPr>
      <w:t>2</w:t>
    </w:r>
    <w:r w:rsidRPr="00E872E3">
      <w:rPr>
        <w:rFonts w:ascii="Arial" w:hAnsi="Arial" w:cs="Arial"/>
        <w:sz w:val="28"/>
      </w:rPr>
      <w:fldChar w:fldCharType="end"/>
    </w:r>
    <w:r w:rsidRPr="00E872E3">
      <w:rPr>
        <w:rFonts w:ascii="Arial" w:hAnsi="Arial" w:cs="Arial"/>
        <w:sz w:val="28"/>
      </w:rPr>
      <w:t xml:space="preserve"> of </w:t>
    </w:r>
    <w:r w:rsidRPr="00E872E3">
      <w:rPr>
        <w:rFonts w:ascii="Arial" w:hAnsi="Arial" w:cs="Arial"/>
        <w:sz w:val="28"/>
      </w:rPr>
      <w:fldChar w:fldCharType="begin"/>
    </w:r>
    <w:r w:rsidRPr="00E872E3">
      <w:rPr>
        <w:rFonts w:ascii="Arial" w:hAnsi="Arial" w:cs="Arial"/>
        <w:sz w:val="28"/>
      </w:rPr>
      <w:instrText xml:space="preserve"> NUMPAGES  \* Arabic  \* MERGEFORMAT </w:instrText>
    </w:r>
    <w:r w:rsidRPr="00E872E3">
      <w:rPr>
        <w:rFonts w:ascii="Arial" w:hAnsi="Arial" w:cs="Arial"/>
        <w:sz w:val="28"/>
      </w:rPr>
      <w:fldChar w:fldCharType="separate"/>
    </w:r>
    <w:r w:rsidR="005A5BA0">
      <w:rPr>
        <w:rFonts w:ascii="Arial" w:hAnsi="Arial" w:cs="Arial"/>
        <w:noProof/>
        <w:sz w:val="28"/>
      </w:rPr>
      <w:t>2</w:t>
    </w:r>
    <w:r w:rsidRPr="00E872E3">
      <w:rPr>
        <w:rFonts w:ascii="Arial" w:hAnsi="Arial" w:cs="Arial"/>
        <w:sz w:val="28"/>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2E3" w:rsidRDefault="00446221" w:rsidP="00E872E3">
    <w:pPr>
      <w:pStyle w:val="Header"/>
      <w:tabs>
        <w:tab w:val="clear" w:pos="4680"/>
        <w:tab w:val="left" w:pos="1719"/>
        <w:tab w:val="left" w:pos="2948"/>
        <w:tab w:val="left" w:pos="7091"/>
        <w:tab w:val="left" w:pos="9360"/>
      </w:tabs>
      <w:ind w:left="-1260"/>
    </w:pPr>
    <w:r>
      <w:tab/>
    </w:r>
    <w:r>
      <w:tab/>
    </w:r>
  </w:p>
  <w:p w:rsidR="00E872E3" w:rsidRDefault="00E872E3" w:rsidP="00E872E3">
    <w:pPr>
      <w:pStyle w:val="Header"/>
      <w:tabs>
        <w:tab w:val="clear" w:pos="4680"/>
        <w:tab w:val="left" w:pos="1719"/>
        <w:tab w:val="left" w:pos="2948"/>
        <w:tab w:val="left" w:pos="7091"/>
        <w:tab w:val="left" w:pos="9360"/>
      </w:tabs>
      <w:ind w:left="-1260"/>
    </w:pPr>
  </w:p>
  <w:p w:rsidR="00E872E3" w:rsidRDefault="00E05C0F" w:rsidP="00E872E3">
    <w:pPr>
      <w:pStyle w:val="Header"/>
      <w:tabs>
        <w:tab w:val="clear" w:pos="4680"/>
        <w:tab w:val="left" w:pos="1719"/>
        <w:tab w:val="left" w:pos="2948"/>
        <w:tab w:val="left" w:pos="7091"/>
        <w:tab w:val="left" w:pos="9360"/>
      </w:tabs>
      <w:ind w:left="-1260"/>
    </w:pPr>
    <w:r>
      <w:rPr>
        <w:noProof/>
      </w:rPr>
      <w:drawing>
        <wp:anchor distT="0" distB="0" distL="114300" distR="114300" simplePos="0" relativeHeight="251664384" behindDoc="0" locked="0" layoutInCell="1" allowOverlap="1" wp14:anchorId="6FEF07E5" wp14:editId="400ECF95">
          <wp:simplePos x="0" y="0"/>
          <wp:positionH relativeFrom="column">
            <wp:posOffset>-621665</wp:posOffset>
          </wp:positionH>
          <wp:positionV relativeFrom="paragraph">
            <wp:posOffset>136525</wp:posOffset>
          </wp:positionV>
          <wp:extent cx="1390015" cy="713105"/>
          <wp:effectExtent l="0" t="0" r="63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390015" cy="713105"/>
                  </a:xfrm>
                  <a:prstGeom prst="rect">
                    <a:avLst/>
                  </a:prstGeom>
                  <a:noFill/>
                </pic:spPr>
              </pic:pic>
            </a:graphicData>
          </a:graphic>
          <wp14:sizeRelH relativeFrom="page">
            <wp14:pctWidth>0</wp14:pctWidth>
          </wp14:sizeRelH>
          <wp14:sizeRelV relativeFrom="page">
            <wp14:pctHeight>0</wp14:pctHeight>
          </wp14:sizeRelV>
        </wp:anchor>
      </w:drawing>
    </w:r>
    <w:r w:rsidR="00E872E3">
      <w:rPr>
        <w:noProof/>
      </w:rPr>
      <mc:AlternateContent>
        <mc:Choice Requires="wps">
          <w:drawing>
            <wp:anchor distT="0" distB="0" distL="114300" distR="114300" simplePos="0" relativeHeight="251659264" behindDoc="0" locked="0" layoutInCell="1" allowOverlap="1" wp14:anchorId="133E567B" wp14:editId="59886DDF">
              <wp:simplePos x="0" y="0"/>
              <wp:positionH relativeFrom="column">
                <wp:posOffset>818204</wp:posOffset>
              </wp:positionH>
              <wp:positionV relativeFrom="paragraph">
                <wp:posOffset>141509</wp:posOffset>
              </wp:positionV>
              <wp:extent cx="4356100" cy="802005"/>
              <wp:effectExtent l="0" t="0" r="6350" b="0"/>
              <wp:wrapNone/>
              <wp:docPr id="1" name="Text Box 1"/>
              <wp:cNvGraphicFramePr/>
              <a:graphic xmlns:a="http://schemas.openxmlformats.org/drawingml/2006/main">
                <a:graphicData uri="http://schemas.microsoft.com/office/word/2010/wordprocessingShape">
                  <wps:wsp>
                    <wps:cNvSpPr txBox="1"/>
                    <wps:spPr>
                      <a:xfrm>
                        <a:off x="0" y="0"/>
                        <a:ext cx="4356100" cy="8020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46221" w:rsidRPr="00E872E3" w:rsidRDefault="00446221" w:rsidP="00283BF5">
                          <w:pPr>
                            <w:spacing w:after="0" w:line="240" w:lineRule="auto"/>
                            <w:jc w:val="center"/>
                            <w:rPr>
                              <w:rFonts w:ascii="Arial" w:hAnsi="Arial" w:cs="Arial"/>
                              <w:b/>
                              <w:sz w:val="28"/>
                              <w:szCs w:val="28"/>
                            </w:rPr>
                          </w:pPr>
                          <w:r w:rsidRPr="00E872E3">
                            <w:rPr>
                              <w:rFonts w:ascii="Arial" w:hAnsi="Arial" w:cs="Arial"/>
                              <w:b/>
                              <w:sz w:val="28"/>
                              <w:szCs w:val="28"/>
                            </w:rPr>
                            <w:t>Department of Pathology-</w:t>
                          </w:r>
                          <w:r w:rsidR="00F2331E">
                            <w:rPr>
                              <w:rFonts w:ascii="Arial" w:hAnsi="Arial" w:cs="Arial"/>
                              <w:b/>
                              <w:sz w:val="28"/>
                              <w:szCs w:val="28"/>
                            </w:rPr>
                            <w:t>Grossing</w:t>
                          </w:r>
                        </w:p>
                        <w:p w:rsidR="00446221" w:rsidRPr="00E872E3" w:rsidRDefault="00F2331E" w:rsidP="007D0814">
                          <w:pPr>
                            <w:jc w:val="center"/>
                            <w:rPr>
                              <w:rFonts w:ascii="Arial" w:hAnsi="Arial" w:cs="Arial"/>
                              <w:sz w:val="28"/>
                              <w:szCs w:val="28"/>
                            </w:rPr>
                          </w:pPr>
                          <w:r>
                            <w:rPr>
                              <w:rFonts w:ascii="Arial" w:hAnsi="Arial" w:cs="Arial"/>
                              <w:sz w:val="28"/>
                              <w:szCs w:val="28"/>
                            </w:rPr>
                            <w:t>Resection of Xiphoid Process</w:t>
                          </w:r>
                        </w:p>
                        <w:p w:rsidR="00446221" w:rsidRPr="00BE30D9" w:rsidRDefault="00446221" w:rsidP="00840125">
                          <w:pPr>
                            <w:jc w:val="center"/>
                            <w:rPr>
                              <w:rFonts w:ascii="Arial" w:hAnsi="Arial" w:cs="Arial"/>
                              <w:sz w:val="16"/>
                              <w:szCs w:val="16"/>
                            </w:rPr>
                          </w:pPr>
                          <w:r>
                            <w:rPr>
                              <w:rFonts w:ascii="Arial" w:hAnsi="Arial" w:cs="Arial"/>
                              <w:sz w:val="16"/>
                              <w:szCs w:val="16"/>
                            </w:rPr>
                            <w:t>Printed Copies are not always up-to-date-See online for current version.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64.45pt;margin-top:11.15pt;width:343pt;height:6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" fillcolor="white [3201]" stroked="f" strokeweight=".5pt">
              <v:textbox>
                <w:txbxContent>
                  <w:p w:rsidR="00446221" w:rsidRPr="00E872E3" w:rsidRDefault="00446221" w:rsidP="00283BF5">
                    <w:pPr>
                      <w:spacing w:after="0" w:line="240" w:lineRule="auto"/>
                      <w:jc w:val="center"/>
                      <w:rPr>
                        <w:rFonts w:ascii="Arial" w:hAnsi="Arial" w:cs="Arial"/>
                        <w:b/>
                        <w:sz w:val="28"/>
                        <w:szCs w:val="28"/>
                      </w:rPr>
                    </w:pPr>
                    <w:r w:rsidRPr="00E872E3">
                      <w:rPr>
                        <w:rFonts w:ascii="Arial" w:hAnsi="Arial" w:cs="Arial"/>
                        <w:b/>
                        <w:sz w:val="28"/>
                        <w:szCs w:val="28"/>
                      </w:rPr>
                      <w:t>Department of Pathology-</w:t>
                    </w:r>
                    <w:r w:rsidR="00F2331E">
                      <w:rPr>
                        <w:rFonts w:ascii="Arial" w:hAnsi="Arial" w:cs="Arial"/>
                        <w:b/>
                        <w:sz w:val="28"/>
                        <w:szCs w:val="28"/>
                      </w:rPr>
                      <w:t>Grossing</w:t>
                    </w:r>
                  </w:p>
                  <w:p w:rsidR="00446221" w:rsidRPr="00E872E3" w:rsidRDefault="00F2331E" w:rsidP="007D0814">
                    <w:pPr>
                      <w:jc w:val="center"/>
                      <w:rPr>
                        <w:rFonts w:ascii="Arial" w:hAnsi="Arial" w:cs="Arial"/>
                        <w:sz w:val="28"/>
                        <w:szCs w:val="28"/>
                      </w:rPr>
                    </w:pPr>
                    <w:r>
                      <w:rPr>
                        <w:rFonts w:ascii="Arial" w:hAnsi="Arial" w:cs="Arial"/>
                        <w:sz w:val="28"/>
                        <w:szCs w:val="28"/>
                      </w:rPr>
                      <w:t>Resection of Xiphoid Process</w:t>
                    </w:r>
                  </w:p>
                  <w:p w:rsidR="00446221" w:rsidRPr="00BE30D9" w:rsidRDefault="00446221" w:rsidP="00840125">
                    <w:pPr>
                      <w:jc w:val="center"/>
                      <w:rPr>
                        <w:rFonts w:ascii="Arial" w:hAnsi="Arial" w:cs="Arial"/>
                        <w:sz w:val="16"/>
                        <w:szCs w:val="16"/>
                      </w:rPr>
                    </w:pPr>
                    <w:r>
                      <w:rPr>
                        <w:rFonts w:ascii="Arial" w:hAnsi="Arial" w:cs="Arial"/>
                        <w:sz w:val="16"/>
                        <w:szCs w:val="16"/>
                      </w:rPr>
                      <w:t>Printed Copies are not always up-to-date-See online for current version.</w:t>
                    </w:r>
                  </w:p>
                </w:txbxContent>
              </v:textbox>
            </v:shape>
          </w:pict>
        </mc:Fallback>
      </mc:AlternateContent>
    </w:r>
  </w:p>
  <w:p w:rsidR="00E872E3" w:rsidRDefault="00E872E3" w:rsidP="00E872E3">
    <w:pPr>
      <w:pStyle w:val="Header"/>
      <w:tabs>
        <w:tab w:val="clear" w:pos="4680"/>
        <w:tab w:val="left" w:pos="1719"/>
        <w:tab w:val="left" w:pos="2948"/>
        <w:tab w:val="left" w:pos="7091"/>
        <w:tab w:val="left" w:pos="9360"/>
      </w:tabs>
      <w:ind w:left="-1260"/>
    </w:pPr>
  </w:p>
  <w:p w:rsidR="00E872E3" w:rsidRDefault="00E872E3" w:rsidP="00E872E3">
    <w:pPr>
      <w:pStyle w:val="Header"/>
      <w:tabs>
        <w:tab w:val="clear" w:pos="4680"/>
        <w:tab w:val="left" w:pos="1719"/>
        <w:tab w:val="left" w:pos="2948"/>
        <w:tab w:val="left" w:pos="7091"/>
        <w:tab w:val="left" w:pos="9360"/>
      </w:tabs>
      <w:ind w:left="-1260"/>
    </w:pPr>
  </w:p>
  <w:p w:rsidR="00E872E3" w:rsidRDefault="00E872E3" w:rsidP="00E872E3">
    <w:pPr>
      <w:pStyle w:val="Header"/>
      <w:tabs>
        <w:tab w:val="clear" w:pos="4680"/>
        <w:tab w:val="left" w:pos="1719"/>
        <w:tab w:val="left" w:pos="2948"/>
        <w:tab w:val="left" w:pos="7091"/>
        <w:tab w:val="left" w:pos="9360"/>
      </w:tabs>
      <w:ind w:left="-1260"/>
    </w:pPr>
  </w:p>
  <w:p w:rsidR="00E872E3" w:rsidRDefault="00E872E3" w:rsidP="00E872E3">
    <w:pPr>
      <w:pStyle w:val="Header"/>
      <w:tabs>
        <w:tab w:val="clear" w:pos="4680"/>
        <w:tab w:val="left" w:pos="1719"/>
        <w:tab w:val="left" w:pos="2948"/>
        <w:tab w:val="left" w:pos="7091"/>
        <w:tab w:val="left" w:pos="9360"/>
      </w:tabs>
      <w:ind w:left="-1260"/>
    </w:pPr>
  </w:p>
  <w:p w:rsidR="00446221" w:rsidRPr="00E872E3" w:rsidRDefault="00446221" w:rsidP="00E872E3">
    <w:pPr>
      <w:pStyle w:val="Header"/>
      <w:tabs>
        <w:tab w:val="clear" w:pos="4680"/>
        <w:tab w:val="left" w:pos="1719"/>
        <w:tab w:val="left" w:pos="2948"/>
        <w:tab w:val="left" w:pos="7091"/>
        <w:tab w:val="left" w:pos="9360"/>
      </w:tabs>
      <w:ind w:left="-1260"/>
      <w:rPr>
        <w:rFonts w:ascii="Arial" w:hAnsi="Arial" w:cs="Arial"/>
        <w:sz w:val="28"/>
      </w:rPr>
    </w:pPr>
    <w:r>
      <w:tab/>
    </w:r>
    <w:r w:rsidR="00E872E3">
      <w:tab/>
    </w:r>
    <w:r w:rsidR="00E872E3">
      <w:tab/>
    </w:r>
    <w:r w:rsidR="00E872E3">
      <w:tab/>
    </w:r>
    <w:r w:rsidR="00E872E3" w:rsidRPr="00E872E3">
      <w:rPr>
        <w:rFonts w:ascii="Arial" w:hAnsi="Arial" w:cs="Arial"/>
        <w:sz w:val="28"/>
      </w:rPr>
      <w:fldChar w:fldCharType="begin"/>
    </w:r>
    <w:r w:rsidR="00E872E3" w:rsidRPr="00E872E3">
      <w:rPr>
        <w:rFonts w:ascii="Arial" w:hAnsi="Arial" w:cs="Arial"/>
        <w:sz w:val="28"/>
      </w:rPr>
      <w:instrText xml:space="preserve"> PAGE  \* Arabic  \* MERGEFORMAT </w:instrText>
    </w:r>
    <w:r w:rsidR="00E872E3" w:rsidRPr="00E872E3">
      <w:rPr>
        <w:rFonts w:ascii="Arial" w:hAnsi="Arial" w:cs="Arial"/>
        <w:sz w:val="28"/>
      </w:rPr>
      <w:fldChar w:fldCharType="separate"/>
    </w:r>
    <w:r w:rsidR="00411198">
      <w:rPr>
        <w:rFonts w:ascii="Arial" w:hAnsi="Arial" w:cs="Arial"/>
        <w:noProof/>
        <w:sz w:val="28"/>
      </w:rPr>
      <w:t>1</w:t>
    </w:r>
    <w:r w:rsidR="00E872E3" w:rsidRPr="00E872E3">
      <w:rPr>
        <w:rFonts w:ascii="Arial" w:hAnsi="Arial" w:cs="Arial"/>
        <w:sz w:val="28"/>
      </w:rPr>
      <w:fldChar w:fldCharType="end"/>
    </w:r>
    <w:r w:rsidR="00E872E3" w:rsidRPr="00E872E3">
      <w:rPr>
        <w:rFonts w:ascii="Arial" w:hAnsi="Arial" w:cs="Arial"/>
        <w:sz w:val="28"/>
      </w:rPr>
      <w:t xml:space="preserve"> of </w:t>
    </w:r>
    <w:r w:rsidR="00E872E3" w:rsidRPr="00E872E3">
      <w:rPr>
        <w:rFonts w:ascii="Arial" w:hAnsi="Arial" w:cs="Arial"/>
        <w:sz w:val="28"/>
      </w:rPr>
      <w:fldChar w:fldCharType="begin"/>
    </w:r>
    <w:r w:rsidR="00E872E3" w:rsidRPr="00E872E3">
      <w:rPr>
        <w:rFonts w:ascii="Arial" w:hAnsi="Arial" w:cs="Arial"/>
        <w:sz w:val="28"/>
      </w:rPr>
      <w:instrText xml:space="preserve"> NUMPAGES  \* Arabic  \* MERGEFORMAT </w:instrText>
    </w:r>
    <w:r w:rsidR="00E872E3" w:rsidRPr="00E872E3">
      <w:rPr>
        <w:rFonts w:ascii="Arial" w:hAnsi="Arial" w:cs="Arial"/>
        <w:sz w:val="28"/>
      </w:rPr>
      <w:fldChar w:fldCharType="separate"/>
    </w:r>
    <w:r w:rsidR="00411198">
      <w:rPr>
        <w:rFonts w:ascii="Arial" w:hAnsi="Arial" w:cs="Arial"/>
        <w:noProof/>
        <w:sz w:val="28"/>
      </w:rPr>
      <w:t>1</w:t>
    </w:r>
    <w:r w:rsidR="00E872E3" w:rsidRPr="00E872E3">
      <w:rPr>
        <w:rFonts w:ascii="Arial" w:hAnsi="Arial" w:cs="Arial"/>
        <w:sz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0B68F5"/>
    <w:multiLevelType w:val="hybridMultilevel"/>
    <w:tmpl w:val="B19AF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9141985"/>
    <w:multiLevelType w:val="hybridMultilevel"/>
    <w:tmpl w:val="86D8A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31E"/>
    <w:rsid w:val="000850CB"/>
    <w:rsid w:val="000B3EC7"/>
    <w:rsid w:val="000D6344"/>
    <w:rsid w:val="00171E4F"/>
    <w:rsid w:val="00283BF5"/>
    <w:rsid w:val="00301DAA"/>
    <w:rsid w:val="00321CC5"/>
    <w:rsid w:val="003C25FB"/>
    <w:rsid w:val="00411198"/>
    <w:rsid w:val="00446221"/>
    <w:rsid w:val="00482546"/>
    <w:rsid w:val="00551728"/>
    <w:rsid w:val="005A5BA0"/>
    <w:rsid w:val="00665E28"/>
    <w:rsid w:val="007B25FF"/>
    <w:rsid w:val="007D0814"/>
    <w:rsid w:val="00811CEE"/>
    <w:rsid w:val="00840125"/>
    <w:rsid w:val="008A43BF"/>
    <w:rsid w:val="008A55B9"/>
    <w:rsid w:val="008D351E"/>
    <w:rsid w:val="00950234"/>
    <w:rsid w:val="00955374"/>
    <w:rsid w:val="0096388F"/>
    <w:rsid w:val="009F442C"/>
    <w:rsid w:val="009F5470"/>
    <w:rsid w:val="00AE367E"/>
    <w:rsid w:val="00B013D3"/>
    <w:rsid w:val="00B50DE6"/>
    <w:rsid w:val="00B612BD"/>
    <w:rsid w:val="00B62B1D"/>
    <w:rsid w:val="00B90A51"/>
    <w:rsid w:val="00BA4C99"/>
    <w:rsid w:val="00BA588D"/>
    <w:rsid w:val="00BE30D9"/>
    <w:rsid w:val="00BF1046"/>
    <w:rsid w:val="00C84ED3"/>
    <w:rsid w:val="00D357D6"/>
    <w:rsid w:val="00D4158B"/>
    <w:rsid w:val="00D81746"/>
    <w:rsid w:val="00DA6CC9"/>
    <w:rsid w:val="00E03C5B"/>
    <w:rsid w:val="00E05C0F"/>
    <w:rsid w:val="00E32F71"/>
    <w:rsid w:val="00E47039"/>
    <w:rsid w:val="00E872E3"/>
    <w:rsid w:val="00E91223"/>
    <w:rsid w:val="00ED4620"/>
    <w:rsid w:val="00F2331E"/>
    <w:rsid w:val="00F23896"/>
    <w:rsid w:val="00F66D5F"/>
    <w:rsid w:val="00F966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4E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4ED3"/>
  </w:style>
  <w:style w:type="paragraph" w:styleId="Footer">
    <w:name w:val="footer"/>
    <w:basedOn w:val="Normal"/>
    <w:link w:val="FooterChar"/>
    <w:uiPriority w:val="99"/>
    <w:unhideWhenUsed/>
    <w:rsid w:val="00C84E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4ED3"/>
  </w:style>
  <w:style w:type="paragraph" w:styleId="BalloonText">
    <w:name w:val="Balloon Text"/>
    <w:basedOn w:val="Normal"/>
    <w:link w:val="BalloonTextChar"/>
    <w:uiPriority w:val="99"/>
    <w:semiHidden/>
    <w:unhideWhenUsed/>
    <w:rsid w:val="00C84E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4ED3"/>
    <w:rPr>
      <w:rFonts w:ascii="Tahoma" w:hAnsi="Tahoma" w:cs="Tahoma"/>
      <w:sz w:val="16"/>
      <w:szCs w:val="16"/>
    </w:rPr>
  </w:style>
  <w:style w:type="paragraph" w:styleId="ListParagraph">
    <w:name w:val="List Paragraph"/>
    <w:basedOn w:val="Normal"/>
    <w:uiPriority w:val="34"/>
    <w:qFormat/>
    <w:rsid w:val="00F2331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4E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4ED3"/>
  </w:style>
  <w:style w:type="paragraph" w:styleId="Footer">
    <w:name w:val="footer"/>
    <w:basedOn w:val="Normal"/>
    <w:link w:val="FooterChar"/>
    <w:uiPriority w:val="99"/>
    <w:unhideWhenUsed/>
    <w:rsid w:val="00C84E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4ED3"/>
  </w:style>
  <w:style w:type="paragraph" w:styleId="BalloonText">
    <w:name w:val="Balloon Text"/>
    <w:basedOn w:val="Normal"/>
    <w:link w:val="BalloonTextChar"/>
    <w:uiPriority w:val="99"/>
    <w:semiHidden/>
    <w:unhideWhenUsed/>
    <w:rsid w:val="00C84ED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4ED3"/>
    <w:rPr>
      <w:rFonts w:ascii="Tahoma" w:hAnsi="Tahoma" w:cs="Tahoma"/>
      <w:sz w:val="16"/>
      <w:szCs w:val="16"/>
    </w:rPr>
  </w:style>
  <w:style w:type="paragraph" w:styleId="ListParagraph">
    <w:name w:val="List Paragraph"/>
    <w:basedOn w:val="Normal"/>
    <w:uiPriority w:val="34"/>
    <w:qFormat/>
    <w:rsid w:val="00F233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gabb\AppData\Local\Microsoft\Windows\Temporary%20Internet%20Files\Content.Outlook\PM5B4DAK\Procedure_port_template3%20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CB0BF1-E29B-4EE1-9E42-210BF68EEB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Procedure_port_template3 0.dotx</Template>
  <TotalTime>39</TotalTime>
  <Pages>1</Pages>
  <Words>184</Words>
  <Characters>1051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1233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Gabbeart, Matt</dc:creator>
  <cp:lastModifiedBy>Gabbeart, Matt</cp:lastModifiedBy>
  <cp:revision>3</cp:revision>
  <dcterms:created xsi:type="dcterms:W3CDTF">2014-12-18T13:34:00Z</dcterms:created>
  <dcterms:modified xsi:type="dcterms:W3CDTF">2015-02-09T15:36:00Z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C_Title">
    <vt:lpwstr> </vt:lpwstr>
  </property>
  <property fmtid="{D5CDD505-2E9C-101B-9397-08002B2CF9AE}" pid="3" name="MC_Number">
    <vt:lpwstr> </vt:lpwstr>
  </property>
  <property fmtid="{D5CDD505-2E9C-101B-9397-08002B2CF9AE}" pid="4" name="MC_Revision">
    <vt:lpwstr> </vt:lpwstr>
  </property>
  <property fmtid="{D5CDD505-2E9C-101B-9397-08002B2CF9AE}" pid="5" name="MC_Author">
    <vt:lpwstr> </vt:lpwstr>
  </property>
  <property fmtid="{D5CDD505-2E9C-101B-9397-08002B2CF9AE}" pid="6" name="MC_Owner">
    <vt:lpwstr> </vt:lpwstr>
  </property>
  <property fmtid="{D5CDD505-2E9C-101B-9397-08002B2CF9AE}" pid="7" name="MC_Notes">
    <vt:lpwstr> </vt:lpwstr>
  </property>
  <property fmtid="{D5CDD505-2E9C-101B-9397-08002B2CF9AE}" pid="8" name="MC_Vaults">
    <vt:lpwstr> </vt:lpwstr>
  </property>
  <property fmtid="{D5CDD505-2E9C-101B-9397-08002B2CF9AE}" pid="9" name="MC_Status">
    <vt:lpwstr> </vt:lpwstr>
  </property>
  <property fmtid="{D5CDD505-2E9C-101B-9397-08002B2CF9AE}" pid="10" name="MC_Created Date">
    <vt:lpwstr> </vt:lpwstr>
  </property>
  <property fmtid="{D5CDD505-2E9C-101B-9397-08002B2CF9AE}" pid="11" name="MC_Effective Date">
    <vt:lpwstr> </vt:lpwstr>
  </property>
  <property fmtid="{D5CDD505-2E9C-101B-9397-08002B2CF9AE}" pid="12" name="MC_Expiration Date">
    <vt:lpwstr> </vt:lpwstr>
  </property>
  <property fmtid="{D5CDD505-2E9C-101B-9397-08002B2CF9AE}" pid="13" name="MC_Release Date">
    <vt:lpwstr> </vt:lpwstr>
  </property>
  <property fmtid="{D5CDD505-2E9C-101B-9397-08002B2CF9AE}" pid="14" name="MC_Next Review Date">
    <vt:lpwstr> </vt:lpwstr>
  </property>
  <property fmtid="{D5CDD505-2E9C-101B-9397-08002B2CF9AE}" pid="15" name="MC_CF_Custom Fields">
    <vt:lpwstr> </vt:lpwstr>
  </property>
</Properties>
</file>